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408"/>
      </w:tblGrid>
      <w:tr w:rsidR="00423E39" w:rsidTr="00E81AE5">
        <w:trPr>
          <w:trHeight w:val="13457"/>
        </w:trPr>
        <w:tc>
          <w:tcPr>
            <w:tcW w:w="9408" w:type="dxa"/>
          </w:tcPr>
          <w:p w:rsidR="00423E39" w:rsidRDefault="00423E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Description</w:t>
            </w:r>
          </w:p>
          <w:p w:rsidR="00423E39" w:rsidRDefault="00423E39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Job Title: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Manager (Part-time  25 hours</w:t>
            </w:r>
            <w:r w:rsidR="00C42984">
              <w:rPr>
                <w:rFonts w:ascii="Arial" w:hAnsi="Arial" w:cs="Arial"/>
              </w:rPr>
              <w:t xml:space="preserve"> - contract basis</w:t>
            </w:r>
            <w:r>
              <w:rPr>
                <w:rFonts w:ascii="Arial" w:hAnsi="Arial" w:cs="Arial"/>
              </w:rPr>
              <w:t>)</w:t>
            </w:r>
          </w:p>
          <w:p w:rsidR="00423E39" w:rsidRDefault="00423E39">
            <w:pPr>
              <w:ind w:left="2160" w:hanging="21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Responsible To:</w:t>
            </w:r>
            <w:r>
              <w:rPr>
                <w:rFonts w:ascii="Arial" w:hAnsi="Arial" w:cs="Arial"/>
              </w:rPr>
              <w:tab/>
              <w:t>Altnaveigh House Trust.</w:t>
            </w:r>
          </w:p>
          <w:p w:rsidR="00423E39" w:rsidRDefault="00423E39">
            <w:pPr>
              <w:ind w:left="2160" w:hanging="21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Reports To:</w:t>
            </w:r>
            <w:r>
              <w:rPr>
                <w:rFonts w:ascii="Arial" w:hAnsi="Arial" w:cs="Arial"/>
              </w:rPr>
              <w:tab/>
              <w:t>Board</w:t>
            </w:r>
          </w:p>
          <w:p w:rsidR="00423E39" w:rsidRDefault="00423E39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423E39" w:rsidRDefault="00423E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PURPOSE AND FUNCTION OF THE POST: </w:t>
            </w:r>
          </w:p>
          <w:p w:rsidR="00423E39" w:rsidRDefault="00423E39">
            <w:pPr>
              <w:spacing w:after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post holder will be responsible for the day to day running of Altnaveigh House.  </w:t>
            </w:r>
          </w:p>
          <w:p w:rsidR="00C42984" w:rsidRDefault="00C42984">
            <w:pPr>
              <w:spacing w:after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successful candidate</w:t>
            </w:r>
            <w:r w:rsidR="00423E39">
              <w:rPr>
                <w:rFonts w:ascii="Arial" w:hAnsi="Arial" w:cs="Arial"/>
              </w:rPr>
              <w:t xml:space="preserve"> will be responsible for supporti</w:t>
            </w:r>
            <w:r>
              <w:rPr>
                <w:rFonts w:ascii="Arial" w:hAnsi="Arial" w:cs="Arial"/>
              </w:rPr>
              <w:t>ng capacity building, community</w:t>
            </w:r>
          </w:p>
          <w:p w:rsidR="00C42984" w:rsidRDefault="00423E39">
            <w:pPr>
              <w:spacing w:after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and</w:t>
            </w:r>
            <w:r w:rsidR="00C429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community relations within and between</w:t>
            </w:r>
            <w:r w:rsidR="00C42984">
              <w:rPr>
                <w:rFonts w:ascii="Arial" w:hAnsi="Arial" w:cs="Arial"/>
              </w:rPr>
              <w:t xml:space="preserve"> communities, both in rural and</w:t>
            </w:r>
          </w:p>
          <w:p w:rsidR="00423E39" w:rsidRDefault="00423E39">
            <w:pPr>
              <w:spacing w:after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urban areas. </w:t>
            </w:r>
          </w:p>
          <w:p w:rsidR="00423E39" w:rsidRDefault="00423E39">
            <w:pPr>
              <w:spacing w:after="0"/>
              <w:ind w:left="720" w:hanging="720"/>
              <w:rPr>
                <w:rFonts w:ascii="Arial" w:hAnsi="Arial" w:cs="Arial"/>
              </w:rPr>
            </w:pPr>
          </w:p>
          <w:p w:rsidR="00423E39" w:rsidRDefault="00423E3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Duties</w:t>
            </w:r>
          </w:p>
          <w:p w:rsidR="00423E39" w:rsidRDefault="00423E39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Management of the use of the facilities including close </w:t>
            </w:r>
            <w:r w:rsidR="005F56B5">
              <w:rPr>
                <w:rFonts w:ascii="Arial" w:hAnsi="Arial" w:cs="Arial"/>
              </w:rPr>
              <w:t>liaison</w:t>
            </w:r>
            <w:r>
              <w:rPr>
                <w:rFonts w:ascii="Arial" w:hAnsi="Arial" w:cs="Arial"/>
              </w:rPr>
              <w:t xml:space="preserve"> with the tenants</w:t>
            </w:r>
          </w:p>
          <w:p w:rsidR="00423E39" w:rsidRDefault="00423E39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 Altnaveigh House as a resource centre for the community and voluntary</w:t>
            </w:r>
          </w:p>
          <w:p w:rsidR="00423E39" w:rsidRDefault="00423E39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</w:t>
            </w:r>
          </w:p>
          <w:p w:rsidR="00423E39" w:rsidRDefault="00423E39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</w:rPr>
            </w:pPr>
          </w:p>
          <w:p w:rsidR="00423E39" w:rsidRDefault="00423E39">
            <w:pPr>
              <w:spacing w:after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Research, seek funding, design and </w:t>
            </w:r>
            <w:r w:rsidR="00C42984">
              <w:rPr>
                <w:rFonts w:ascii="Arial" w:hAnsi="Arial" w:cs="Arial"/>
              </w:rPr>
              <w:t>manage</w:t>
            </w:r>
            <w:r>
              <w:rPr>
                <w:rFonts w:ascii="Arial" w:hAnsi="Arial" w:cs="Arial"/>
              </w:rPr>
              <w:t xml:space="preserve"> projects in line with the ethos of</w:t>
            </w:r>
          </w:p>
          <w:p w:rsidR="00423E39" w:rsidRDefault="00423E39">
            <w:pPr>
              <w:spacing w:after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Altnaveigh House</w:t>
            </w:r>
          </w:p>
          <w:p w:rsidR="00423E39" w:rsidRDefault="00423E39">
            <w:pPr>
              <w:spacing w:after="0"/>
              <w:ind w:left="720" w:hanging="720"/>
              <w:jc w:val="both"/>
              <w:rPr>
                <w:rFonts w:ascii="Arial" w:hAnsi="Arial" w:cs="Arial"/>
              </w:rPr>
            </w:pPr>
          </w:p>
          <w:p w:rsidR="00423E39" w:rsidRDefault="00423E39">
            <w:pPr>
              <w:spacing w:after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the finances of Altnaveigh House as required for a charitable company and</w:t>
            </w:r>
          </w:p>
          <w:p w:rsidR="00423E39" w:rsidRDefault="00C42984">
            <w:pPr>
              <w:spacing w:after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all</w:t>
            </w:r>
            <w:r w:rsidR="00423E39">
              <w:rPr>
                <w:rFonts w:ascii="Arial" w:hAnsi="Arial" w:cs="Arial"/>
              </w:rPr>
              <w:t xml:space="preserve"> necessary returns </w:t>
            </w:r>
            <w:r>
              <w:rPr>
                <w:rFonts w:ascii="Arial" w:hAnsi="Arial" w:cs="Arial"/>
              </w:rPr>
              <w:t>as required by law.</w:t>
            </w:r>
          </w:p>
          <w:p w:rsidR="00423E39" w:rsidRDefault="00423E39">
            <w:pPr>
              <w:spacing w:after="0"/>
              <w:ind w:left="720" w:hanging="720"/>
              <w:jc w:val="both"/>
              <w:rPr>
                <w:rFonts w:ascii="Arial" w:hAnsi="Arial" w:cs="Arial"/>
              </w:rPr>
            </w:pPr>
          </w:p>
          <w:p w:rsidR="00423E39" w:rsidRDefault="00423E39">
            <w:pPr>
              <w:spacing w:after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responsibilities will include ability :</w:t>
            </w:r>
          </w:p>
          <w:p w:rsidR="00423E39" w:rsidRDefault="00423E39">
            <w:pPr>
              <w:spacing w:after="0"/>
              <w:ind w:left="720" w:hanging="720"/>
              <w:jc w:val="both"/>
              <w:rPr>
                <w:rFonts w:ascii="Arial" w:hAnsi="Arial" w:cs="Arial"/>
                <w:b/>
                <w:bCs/>
              </w:rPr>
            </w:pPr>
          </w:p>
          <w:p w:rsidR="00423E39" w:rsidRDefault="00C4298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23E39">
              <w:rPr>
                <w:rFonts w:ascii="Arial" w:hAnsi="Arial" w:cs="Arial"/>
              </w:rPr>
              <w:t>eliver</w:t>
            </w:r>
            <w:r>
              <w:rPr>
                <w:rFonts w:ascii="Arial" w:hAnsi="Arial" w:cs="Arial"/>
              </w:rPr>
              <w:t>y</w:t>
            </w:r>
            <w:r w:rsidR="00423E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of </w:t>
            </w:r>
            <w:r w:rsidR="00423E39">
              <w:rPr>
                <w:rFonts w:ascii="Arial" w:hAnsi="Arial" w:cs="Arial"/>
              </w:rPr>
              <w:t>projects approved by the Board of Altnaveigh House Trust.</w:t>
            </w:r>
          </w:p>
          <w:p w:rsidR="00423E39" w:rsidRDefault="00175C5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23E39">
              <w:rPr>
                <w:rFonts w:ascii="Arial" w:hAnsi="Arial" w:cs="Arial"/>
              </w:rPr>
              <w:t>evelop and implement a community development and good relations training strategy for groups, building on existing work in the area.</w:t>
            </w:r>
          </w:p>
          <w:p w:rsidR="00423E39" w:rsidRDefault="00175C5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23E39">
              <w:rPr>
                <w:rFonts w:ascii="Arial" w:hAnsi="Arial" w:cs="Arial"/>
              </w:rPr>
              <w:t>ncrease networking opportunities through the p</w:t>
            </w:r>
            <w:bookmarkStart w:id="0" w:name="_GoBack"/>
            <w:bookmarkEnd w:id="0"/>
            <w:r w:rsidR="00423E39">
              <w:rPr>
                <w:rFonts w:ascii="Arial" w:hAnsi="Arial" w:cs="Arial"/>
              </w:rPr>
              <w:t>rovision of a range of support mechanisms, such as training, mentoring and presentations concerning community development and community relations.</w:t>
            </w:r>
          </w:p>
          <w:p w:rsidR="00423E39" w:rsidRDefault="00175C5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23E39">
              <w:rPr>
                <w:rFonts w:ascii="Arial" w:hAnsi="Arial" w:cs="Arial"/>
              </w:rPr>
              <w:t>ake use of wider networking opportunities, on behalf of the project, e.g. relevant agencies, government departments and voluntary groups.</w:t>
            </w:r>
          </w:p>
          <w:p w:rsidR="00423E39" w:rsidRDefault="00175C5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23E39">
              <w:rPr>
                <w:rFonts w:ascii="Arial" w:hAnsi="Arial" w:cs="Arial"/>
              </w:rPr>
              <w:t>ttend, when required, regular meetings of the Board of Altnaveigh House Trust and pr</w:t>
            </w:r>
            <w:r w:rsidR="00C42984">
              <w:rPr>
                <w:rFonts w:ascii="Arial" w:hAnsi="Arial" w:cs="Arial"/>
              </w:rPr>
              <w:t>ovide reports</w:t>
            </w:r>
            <w:r w:rsidR="00423E39">
              <w:rPr>
                <w:rFonts w:ascii="Arial" w:hAnsi="Arial" w:cs="Arial"/>
              </w:rPr>
              <w:t>.</w:t>
            </w:r>
          </w:p>
          <w:p w:rsidR="00423E39" w:rsidRDefault="00175C5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</w:t>
            </w:r>
            <w:r w:rsidR="00423E39">
              <w:rPr>
                <w:rFonts w:ascii="Arial" w:hAnsi="Arial" w:cs="Arial"/>
              </w:rPr>
              <w:t xml:space="preserve">arry out any other reasonable duties as directed by the Board of Altnaveigh House Trust </w:t>
            </w:r>
          </w:p>
          <w:p w:rsidR="00423E39" w:rsidRDefault="00175C55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23E39">
              <w:rPr>
                <w:rFonts w:ascii="Arial" w:hAnsi="Arial" w:cs="Arial"/>
              </w:rPr>
              <w:t>repare and present  reports as identified by the  Board</w:t>
            </w:r>
          </w:p>
          <w:p w:rsidR="00423E39" w:rsidRDefault="00423E39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423E39" w:rsidRDefault="00423E3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Remuneration:  £13 </w:t>
            </w:r>
            <w:r w:rsidR="00C42984">
              <w:rPr>
                <w:rFonts w:ascii="Arial" w:hAnsi="Arial" w:cs="Arial"/>
              </w:rPr>
              <w:t xml:space="preserve">per hour </w:t>
            </w:r>
            <w:r>
              <w:rPr>
                <w:rFonts w:ascii="Arial" w:hAnsi="Arial" w:cs="Arial"/>
              </w:rPr>
              <w:t>on a contract basis</w:t>
            </w:r>
          </w:p>
          <w:p w:rsidR="00423E39" w:rsidRDefault="00423E39">
            <w:pPr>
              <w:spacing w:after="0" w:line="240" w:lineRule="auto"/>
              <w:rPr>
                <w:rFonts w:ascii="Arial" w:hAnsi="Arial" w:cs="Arial"/>
              </w:rPr>
            </w:pPr>
          </w:p>
          <w:p w:rsidR="00423E39" w:rsidRDefault="00423E3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Evening work and a flexible approach will be expected.</w:t>
            </w:r>
          </w:p>
        </w:tc>
      </w:tr>
    </w:tbl>
    <w:p w:rsidR="00423E39" w:rsidRDefault="00423E39" w:rsidP="00E81AE5">
      <w:pPr>
        <w:rPr>
          <w:rFonts w:ascii="Times New Roman" w:hAnsi="Times New Roman" w:cs="Times New Roman"/>
        </w:rPr>
      </w:pPr>
    </w:p>
    <w:sectPr w:rsidR="00423E39" w:rsidSect="00423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8E" w:rsidRDefault="0007058E">
      <w:pPr>
        <w:spacing w:after="0" w:line="240" w:lineRule="auto"/>
      </w:pPr>
      <w:r>
        <w:separator/>
      </w:r>
    </w:p>
  </w:endnote>
  <w:endnote w:type="continuationSeparator" w:id="0">
    <w:p w:rsidR="0007058E" w:rsidRDefault="0007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8E" w:rsidRDefault="0007058E">
      <w:pPr>
        <w:spacing w:after="0" w:line="240" w:lineRule="auto"/>
      </w:pPr>
      <w:r>
        <w:separator/>
      </w:r>
    </w:p>
  </w:footnote>
  <w:footnote w:type="continuationSeparator" w:id="0">
    <w:p w:rsidR="0007058E" w:rsidRDefault="00070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5881"/>
    <w:multiLevelType w:val="hybridMultilevel"/>
    <w:tmpl w:val="33F6D2A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5D0F4BD0"/>
    <w:multiLevelType w:val="hybridMultilevel"/>
    <w:tmpl w:val="DF6E1814"/>
    <w:lvl w:ilvl="0" w:tplc="0786F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3D22920"/>
    <w:multiLevelType w:val="hybridMultilevel"/>
    <w:tmpl w:val="FB7C5D34"/>
    <w:lvl w:ilvl="0" w:tplc="783E6C0E">
      <w:start w:val="1"/>
      <w:numFmt w:val="bullet"/>
      <w:lvlText w:val=""/>
      <w:lvlJc w:val="left"/>
      <w:pPr>
        <w:tabs>
          <w:tab w:val="num" w:pos="794"/>
        </w:tabs>
        <w:ind w:left="794" w:hanging="43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2C016A"/>
    <w:multiLevelType w:val="hybridMultilevel"/>
    <w:tmpl w:val="F54ABF96"/>
    <w:lvl w:ilvl="0" w:tplc="08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39"/>
    <w:rsid w:val="0007058E"/>
    <w:rsid w:val="00175C55"/>
    <w:rsid w:val="003B498C"/>
    <w:rsid w:val="00423E39"/>
    <w:rsid w:val="0053381B"/>
    <w:rsid w:val="005F56B5"/>
    <w:rsid w:val="00B00CDD"/>
    <w:rsid w:val="00B27C71"/>
    <w:rsid w:val="00BD3B64"/>
    <w:rsid w:val="00C34B1E"/>
    <w:rsid w:val="00C42984"/>
    <w:rsid w:val="00E81AE5"/>
    <w:rsid w:val="00FA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8B48F93-6B49-408F-A5DB-7D8F363F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1E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4B1E"/>
    <w:pPr>
      <w:ind w:left="720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C34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1E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rsid w:val="00C34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1E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Fiona</dc:creator>
  <cp:lastModifiedBy>Nicholas McCrickard</cp:lastModifiedBy>
  <cp:revision>2</cp:revision>
  <cp:lastPrinted>2020-02-27T12:02:00Z</cp:lastPrinted>
  <dcterms:created xsi:type="dcterms:W3CDTF">2020-03-04T14:08:00Z</dcterms:created>
  <dcterms:modified xsi:type="dcterms:W3CDTF">2020-03-04T14:08:00Z</dcterms:modified>
</cp:coreProperties>
</file>